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D9582" w14:textId="77777777" w:rsidR="00356AE9" w:rsidRDefault="00263B01">
      <w:pPr>
        <w:spacing w:after="0" w:line="259" w:lineRule="auto"/>
        <w:ind w:left="10" w:right="5" w:hanging="10"/>
        <w:jc w:val="center"/>
      </w:pPr>
      <w:r>
        <w:rPr>
          <w:b/>
        </w:rPr>
        <w:t xml:space="preserve">СОГЛАШЕНИЕ </w:t>
      </w:r>
    </w:p>
    <w:p w14:paraId="241D5925" w14:textId="77777777" w:rsidR="00356AE9" w:rsidRDefault="00263B01">
      <w:pPr>
        <w:spacing w:after="0" w:line="259" w:lineRule="auto"/>
        <w:ind w:left="10" w:right="5" w:hanging="10"/>
        <w:jc w:val="center"/>
      </w:pPr>
      <w:r>
        <w:rPr>
          <w:b/>
        </w:rPr>
        <w:t xml:space="preserve">об использовании материалов и сервисов интернет-сайта  </w:t>
      </w:r>
    </w:p>
    <w:p w14:paraId="14F1ADC5" w14:textId="77777777" w:rsidR="00356AE9" w:rsidRDefault="00263B01">
      <w:pPr>
        <w:spacing w:after="0" w:line="259" w:lineRule="auto"/>
        <w:ind w:left="10" w:right="5" w:hanging="10"/>
        <w:jc w:val="center"/>
      </w:pPr>
      <w:r>
        <w:rPr>
          <w:b/>
        </w:rPr>
        <w:t xml:space="preserve">(пользовательское соглашение) </w:t>
      </w:r>
    </w:p>
    <w:p w14:paraId="16A4236E" w14:textId="77777777" w:rsidR="00356AE9" w:rsidRDefault="00263B01">
      <w:pPr>
        <w:spacing w:after="0" w:line="259" w:lineRule="auto"/>
        <w:ind w:left="50" w:firstLine="0"/>
        <w:jc w:val="center"/>
      </w:pPr>
      <w:r>
        <w:rPr>
          <w:b/>
        </w:rPr>
        <w:t xml:space="preserve"> </w:t>
      </w:r>
    </w:p>
    <w:p w14:paraId="31EFE3AA" w14:textId="39168F20" w:rsidR="00356AE9" w:rsidRDefault="00263B01">
      <w:pPr>
        <w:spacing w:after="160"/>
        <w:ind w:left="-15"/>
      </w:pPr>
      <w:r>
        <w:t xml:space="preserve"> Настоящее Соглашение является публичной офертой </w:t>
      </w:r>
      <w:r w:rsidR="00CD4B50">
        <w:t xml:space="preserve">ООО </w:t>
      </w:r>
      <w:r w:rsidR="00537435">
        <w:t>«</w:t>
      </w:r>
      <w:r w:rsidR="00CD4B50">
        <w:t>Маяк</w:t>
      </w:r>
      <w:r w:rsidR="00537435">
        <w:t>»</w:t>
      </w:r>
      <w:r>
        <w:t xml:space="preserve"> (</w:t>
      </w:r>
      <w:r w:rsidR="005C534C">
        <w:t xml:space="preserve">адрес </w:t>
      </w:r>
      <w:r w:rsidR="00CD4B50" w:rsidRPr="005F732D">
        <w:t>Иркутск,  ул. Депутатская, 84/1, помещение 2, 664081</w:t>
      </w:r>
      <w:r w:rsidR="00CD4B50">
        <w:t xml:space="preserve"> </w:t>
      </w:r>
      <w:r>
        <w:t xml:space="preserve">ИНН </w:t>
      </w:r>
      <w:r w:rsidR="00CD4B50" w:rsidRPr="005F732D">
        <w:t>3811125221</w:t>
      </w:r>
      <w:r w:rsidR="005C534C">
        <w:t>, О</w:t>
      </w:r>
      <w:r>
        <w:t xml:space="preserve">ГРН </w:t>
      </w:r>
      <w:r w:rsidR="00CD4B50">
        <w:t>1083811008160</w:t>
      </w:r>
      <w:r>
        <w:t>) (далее – Компания) и определяет условия использования посетителями и пользователями интернет-сайта</w:t>
      </w:r>
      <w:r w:rsidR="00CD4B50">
        <w:t xml:space="preserve"> </w:t>
      </w:r>
      <w:r w:rsidR="00537435">
        <w:t>«</w:t>
      </w:r>
      <w:proofErr w:type="spellStart"/>
      <w:r w:rsidR="00CD4B50">
        <w:t>хлебсольдискаунт.рф</w:t>
      </w:r>
      <w:proofErr w:type="spellEnd"/>
      <w:r w:rsidR="00537435">
        <w:t>»</w:t>
      </w:r>
      <w:r>
        <w:t xml:space="preserve">, разработчиком и правообладателем которых является </w:t>
      </w:r>
      <w:r w:rsidR="0030215E">
        <w:t xml:space="preserve">ООО </w:t>
      </w:r>
      <w:r w:rsidR="00537435">
        <w:t>«</w:t>
      </w:r>
      <w:r w:rsidR="0030215E">
        <w:t>Маяк</w:t>
      </w:r>
      <w:r w:rsidR="00537435">
        <w:t>»</w:t>
      </w:r>
      <w:r>
        <w:t xml:space="preserve"> (далее совместно – Сайт), размещенных на Сайте материалов и сервисов.  </w:t>
      </w:r>
    </w:p>
    <w:p w14:paraId="5AFDCD25" w14:textId="77777777" w:rsidR="00356AE9" w:rsidRDefault="00263B01">
      <w:pPr>
        <w:numPr>
          <w:ilvl w:val="0"/>
          <w:numId w:val="1"/>
        </w:numPr>
        <w:spacing w:after="156" w:line="259" w:lineRule="auto"/>
        <w:ind w:hanging="222"/>
        <w:jc w:val="center"/>
      </w:pPr>
      <w:r>
        <w:t xml:space="preserve">Общие условия </w:t>
      </w:r>
    </w:p>
    <w:p w14:paraId="55B3DCDB" w14:textId="6912C5D1" w:rsidR="00356AE9" w:rsidRDefault="00263B01" w:rsidP="005C534C">
      <w:pPr>
        <w:numPr>
          <w:ilvl w:val="1"/>
          <w:numId w:val="1"/>
        </w:numPr>
        <w:ind w:left="0"/>
      </w:pPr>
      <w:r>
        <w:t>Сайт создан в целях предоставления информации о ценах на товары, визуального изображения товаров, проводимых акциях и скидках на товары, которые предлагает к продаже Компания на других информационных ресурсах</w:t>
      </w:r>
      <w:r w:rsidR="0030215E">
        <w:t>.</w:t>
      </w:r>
    </w:p>
    <w:p w14:paraId="702CA448" w14:textId="77777777" w:rsidR="00356AE9" w:rsidRDefault="00263B01" w:rsidP="005C534C">
      <w:pPr>
        <w:numPr>
          <w:ilvl w:val="1"/>
          <w:numId w:val="1"/>
        </w:numPr>
        <w:ind w:left="0"/>
      </w:pPr>
      <w:r>
        <w:t xml:space="preserve">Пользователь Сайта — физическое лицо, достигшее 18 лет, использующее Сайт для ознакомления с его материалами (далее – Пользователь).  </w:t>
      </w:r>
    </w:p>
    <w:p w14:paraId="7BA75F7B" w14:textId="77777777" w:rsidR="00356AE9" w:rsidRDefault="00263B01" w:rsidP="005C534C">
      <w:pPr>
        <w:numPr>
          <w:ilvl w:val="1"/>
          <w:numId w:val="1"/>
        </w:numPr>
        <w:ind w:left="0"/>
      </w:pPr>
      <w:r>
        <w:t xml:space="preserve">Сайт содержит следующие материалы и сервисы:  </w:t>
      </w:r>
    </w:p>
    <w:p w14:paraId="5F06DF4D" w14:textId="77777777" w:rsidR="00356AE9" w:rsidRDefault="00263B01" w:rsidP="005C534C">
      <w:pPr>
        <w:numPr>
          <w:ilvl w:val="2"/>
          <w:numId w:val="1"/>
        </w:numPr>
        <w:ind w:left="0"/>
      </w:pPr>
      <w:r>
        <w:t xml:space="preserve">документы в отношении обработки персональных данных;  </w:t>
      </w:r>
    </w:p>
    <w:p w14:paraId="26065A18" w14:textId="55B9AF56" w:rsidR="00356AE9" w:rsidRDefault="00263B01" w:rsidP="0030215E">
      <w:pPr>
        <w:numPr>
          <w:ilvl w:val="2"/>
          <w:numId w:val="1"/>
        </w:numPr>
        <w:ind w:left="0"/>
      </w:pPr>
      <w:r>
        <w:t xml:space="preserve">информацию о реализуемых товарах, их стоимости, акциях и скидках на них, которые может предложить Компания на других информационных ресурсах;    </w:t>
      </w:r>
    </w:p>
    <w:p w14:paraId="5CBB04A3" w14:textId="77777777" w:rsidR="00356AE9" w:rsidRDefault="00263B01" w:rsidP="005C534C">
      <w:pPr>
        <w:numPr>
          <w:ilvl w:val="1"/>
          <w:numId w:val="1"/>
        </w:numPr>
        <w:ind w:left="0"/>
      </w:pPr>
      <w:r>
        <w:t xml:space="preserve">Использование материалов и сервисов Сайта регулируется нормами действующего законодательства Российской Федерации.  </w:t>
      </w:r>
    </w:p>
    <w:p w14:paraId="0DADCAB8" w14:textId="77777777" w:rsidR="00356AE9" w:rsidRDefault="00263B01" w:rsidP="005C534C">
      <w:pPr>
        <w:numPr>
          <w:ilvl w:val="1"/>
          <w:numId w:val="1"/>
        </w:numPr>
        <w:ind w:left="0"/>
      </w:pPr>
      <w:r>
        <w:t xml:space="preserve">Используя Сайт, Пользователь подтверждает, что ознакомился со следующими документами:  </w:t>
      </w:r>
    </w:p>
    <w:p w14:paraId="5F469EBA" w14:textId="77777777" w:rsidR="00356AE9" w:rsidRDefault="00263B01" w:rsidP="005C534C">
      <w:pPr>
        <w:numPr>
          <w:ilvl w:val="2"/>
          <w:numId w:val="1"/>
        </w:numPr>
        <w:ind w:left="0"/>
      </w:pPr>
      <w:r>
        <w:t xml:space="preserve">настоящим Соглашением;  </w:t>
      </w:r>
    </w:p>
    <w:p w14:paraId="33443404" w14:textId="77777777" w:rsidR="00356AE9" w:rsidRDefault="00263B01" w:rsidP="005C534C">
      <w:pPr>
        <w:numPr>
          <w:ilvl w:val="2"/>
          <w:numId w:val="1"/>
        </w:numPr>
        <w:ind w:left="0"/>
      </w:pPr>
      <w:r>
        <w:t xml:space="preserve">политикой </w:t>
      </w:r>
      <w:r w:rsidR="005C534C">
        <w:t>в отношении обработки персональных данных</w:t>
      </w:r>
      <w:r>
        <w:t xml:space="preserve">.  </w:t>
      </w:r>
    </w:p>
    <w:p w14:paraId="5A8C4D40" w14:textId="77777777" w:rsidR="00356AE9" w:rsidRDefault="00263B01" w:rsidP="005C534C">
      <w:pPr>
        <w:numPr>
          <w:ilvl w:val="1"/>
          <w:numId w:val="1"/>
        </w:numPr>
        <w:ind w:left="0"/>
      </w:pPr>
      <w:r>
        <w:t xml:space="preserve">Соглашение определяет правила и условия использования Сайта. Соглашение является публичной офертой в адрес Пользователя и может быть принято Пользователем не иначе как путем присоединения к нему в целом, т.е. в полном объеме, без исключений и оговорок – Акцепт Соглашения.  </w:t>
      </w:r>
    </w:p>
    <w:p w14:paraId="537C7B3F" w14:textId="77777777" w:rsidR="00356AE9" w:rsidRDefault="00263B01" w:rsidP="005C534C">
      <w:pPr>
        <w:numPr>
          <w:ilvl w:val="1"/>
          <w:numId w:val="1"/>
        </w:numPr>
        <w:ind w:left="0"/>
      </w:pPr>
      <w:r>
        <w:t xml:space="preserve">Акцепт Соглашения производится самостоятельно Пользователем при использовании Сайта. После совершения Акцепта Пользователь считается принявшим безоговорочно и в целом все условия настоящего Соглашения. Данное Соглашение является обязательным для всех сторон, уступка Пользователем своих прав и обязанностей не допускается.  </w:t>
      </w:r>
    </w:p>
    <w:p w14:paraId="69910869" w14:textId="77777777" w:rsidR="00356AE9" w:rsidRDefault="00263B01" w:rsidP="005C534C">
      <w:pPr>
        <w:numPr>
          <w:ilvl w:val="1"/>
          <w:numId w:val="1"/>
        </w:numPr>
        <w:ind w:left="0"/>
      </w:pPr>
      <w:r>
        <w:t xml:space="preserve">При Акцепте Соглашения представителем Пользователя, Пользователь гарантирует, что предоставил представителю Пользователя все необходимые полномочия по акцепту настоящего Соглашения в соответствии со ст. 431.2 Гражданского кодекса Российской Федерации, и будет нести самостоятельно все риски, в случае нарушения указанных гарантий, а также возместит все причинённые Компании убытки вследствие нарушения данной гарантии.  </w:t>
      </w:r>
    </w:p>
    <w:p w14:paraId="7BFC8CE4" w14:textId="331157D3" w:rsidR="00356AE9" w:rsidRDefault="00263B01" w:rsidP="005C534C">
      <w:pPr>
        <w:numPr>
          <w:ilvl w:val="1"/>
          <w:numId w:val="1"/>
        </w:numPr>
        <w:ind w:left="0"/>
      </w:pPr>
      <w:r>
        <w:t xml:space="preserve">Акцепт Соглашения Пользователем означает, что Компания в результате использования Сайта Пользователем, или иным образом, получает данные об использовании Сайта: адреса интернет-протокола компьютера Пользователя (например, IP-адрес), тип браузера, версия браузера, страницы веб-сайта, время посещения Пользователя, время, потраченное на эти страницы, уникальные идентификаторы устройств и другие диагностические данные, тип мобильного устройства, IP-адрес мобильного устройства, мобильная операционная система, тип мобильного интернет-браузера, данные файлов </w:t>
      </w:r>
      <w:proofErr w:type="spellStart"/>
      <w:r>
        <w:t>cookie</w:t>
      </w:r>
      <w:proofErr w:type="spellEnd"/>
      <w:r>
        <w:t xml:space="preserve">. Особенности обработки таких персональных данных отражены в Политике в отношении обработки персональных данных </w:t>
      </w:r>
      <w:commentRangeStart w:id="0"/>
      <w:commentRangeStart w:id="1"/>
      <w:commentRangeStart w:id="2"/>
      <w:commentRangeStart w:id="3"/>
      <w:commentRangeStart w:id="4"/>
      <w:r w:rsidR="005C534C">
        <w:t>_______________________</w:t>
      </w:r>
      <w:hyperlink r:id="rId5">
        <w:r>
          <w:t xml:space="preserve"> </w:t>
        </w:r>
      </w:hyperlink>
      <w:commentRangeEnd w:id="0"/>
      <w:r w:rsidR="005C534C">
        <w:rPr>
          <w:rStyle w:val="a3"/>
        </w:rPr>
        <w:commentReference w:id="0"/>
      </w:r>
      <w:commentRangeEnd w:id="1"/>
      <w:r w:rsidR="00924FE4">
        <w:rPr>
          <w:rStyle w:val="a3"/>
        </w:rPr>
        <w:commentReference w:id="1"/>
      </w:r>
      <w:commentRangeEnd w:id="2"/>
      <w:r w:rsidR="00924FE4">
        <w:rPr>
          <w:rStyle w:val="a3"/>
        </w:rPr>
        <w:commentReference w:id="2"/>
      </w:r>
      <w:commentRangeEnd w:id="3"/>
      <w:r w:rsidR="00780895">
        <w:rPr>
          <w:rStyle w:val="a3"/>
        </w:rPr>
        <w:commentReference w:id="3"/>
      </w:r>
      <w:commentRangeEnd w:id="4"/>
      <w:r w:rsidR="00780895">
        <w:rPr>
          <w:rStyle w:val="a3"/>
        </w:rPr>
        <w:commentReference w:id="4"/>
      </w:r>
      <w:r>
        <w:t xml:space="preserve">. Указанные данные собираются для обеспечения работы Сайта в соответствии с его функциональными возможностями.  </w:t>
      </w:r>
    </w:p>
    <w:p w14:paraId="173894F8" w14:textId="59BBA483" w:rsidR="00263B01" w:rsidRDefault="00263B01" w:rsidP="00263B01">
      <w:pPr>
        <w:numPr>
          <w:ilvl w:val="1"/>
          <w:numId w:val="1"/>
        </w:numPr>
        <w:ind w:left="0"/>
      </w:pPr>
      <w:r>
        <w:t xml:space="preserve">Данные, которые автоматически передаются Компании в процессе использования Сервисов/Сайта с помощью установленного на устройстве Пользователя программного обеспечения, в том числе информация из </w:t>
      </w:r>
      <w:proofErr w:type="spellStart"/>
      <w:r>
        <w:t>cookie</w:t>
      </w:r>
      <w:proofErr w:type="spellEnd"/>
      <w:r>
        <w:t>, информация об устройстве Пользователя:</w:t>
      </w:r>
    </w:p>
    <w:p w14:paraId="70B7B50C" w14:textId="77777777" w:rsidR="00263B01" w:rsidRDefault="00263B01" w:rsidP="00263B01">
      <w:pPr>
        <w:ind w:left="557" w:firstLine="0"/>
      </w:pPr>
      <w:r>
        <w:t>• адрес интернет-протокола компьютера Пользователя (например, IP-адрес)</w:t>
      </w:r>
    </w:p>
    <w:p w14:paraId="52A98E16" w14:textId="77777777" w:rsidR="00263B01" w:rsidRDefault="00263B01" w:rsidP="00263B01">
      <w:pPr>
        <w:ind w:left="557" w:firstLine="0"/>
      </w:pPr>
      <w:r>
        <w:t>• тип браузера, версия браузера</w:t>
      </w:r>
    </w:p>
    <w:p w14:paraId="4DBCBE3A" w14:textId="77777777" w:rsidR="00263B01" w:rsidRDefault="00263B01" w:rsidP="00263B01">
      <w:pPr>
        <w:ind w:left="557" w:firstLine="0"/>
      </w:pPr>
      <w:r>
        <w:t>• страницы Сервисов/Сайта, время посещения Пользователя, время, потраченное на эти страницы</w:t>
      </w:r>
    </w:p>
    <w:p w14:paraId="5CDAA7E9" w14:textId="77777777" w:rsidR="00263B01" w:rsidRDefault="00263B01" w:rsidP="00263B01">
      <w:pPr>
        <w:ind w:left="557" w:firstLine="0"/>
      </w:pPr>
      <w:r>
        <w:t>• уникальные идентификаторы устройств и другие диагностические данные, тип мобильного устройства, IP-адрес мобильного устройства, мобильная операционная система, тип мобильного интернет-браузера</w:t>
      </w:r>
    </w:p>
    <w:p w14:paraId="4B68849D" w14:textId="33531C79" w:rsidR="00263B01" w:rsidRDefault="00263B01" w:rsidP="00263B01">
      <w:pPr>
        <w:ind w:left="557" w:firstLine="0"/>
      </w:pPr>
      <w:r>
        <w:t xml:space="preserve">• иные данные файлов </w:t>
      </w:r>
      <w:proofErr w:type="spellStart"/>
      <w:r>
        <w:t>cookie</w:t>
      </w:r>
      <w:proofErr w:type="spellEnd"/>
      <w:r w:rsidR="00927D93">
        <w:t>.</w:t>
      </w:r>
    </w:p>
    <w:p w14:paraId="03B45541" w14:textId="1703B82B" w:rsidR="00263B01" w:rsidRDefault="00263B01" w:rsidP="00263B01">
      <w:pPr>
        <w:numPr>
          <w:ilvl w:val="1"/>
          <w:numId w:val="1"/>
        </w:numPr>
        <w:ind w:left="0"/>
      </w:pPr>
      <w:r>
        <w:t xml:space="preserve">Данные файлов </w:t>
      </w:r>
      <w:proofErr w:type="spellStart"/>
      <w:r>
        <w:t>cookie</w:t>
      </w:r>
      <w:proofErr w:type="spellEnd"/>
      <w:r>
        <w:t xml:space="preserve"> (</w:t>
      </w:r>
      <w:proofErr w:type="spellStart"/>
      <w:r>
        <w:t>сookie</w:t>
      </w:r>
      <w:proofErr w:type="spellEnd"/>
      <w:r>
        <w:t xml:space="preserve">-файлы) и аналогичные технологии отслеживания Компания использует для отслеживания активности и хранения информации. </w:t>
      </w:r>
      <w:proofErr w:type="spellStart"/>
      <w:r>
        <w:t>Сookie</w:t>
      </w:r>
      <w:proofErr w:type="spellEnd"/>
      <w:r>
        <w:t xml:space="preserve">-файлы представляют собой файлы с небольшим количеством данных, которые могут включать анонимный уникальный идентификатор. </w:t>
      </w:r>
      <w:proofErr w:type="spellStart"/>
      <w:r>
        <w:t>Cookie</w:t>
      </w:r>
      <w:proofErr w:type="spellEnd"/>
      <w:r>
        <w:t xml:space="preserve">-файлы отправляются в браузер с веб-сайта и хранятся на устройстве Пользователя. Технологии отслеживания, </w:t>
      </w:r>
      <w:r>
        <w:lastRenderedPageBreak/>
        <w:t>которые также используются, это маяки, теги и сценарии для сбора и отслеживания информации, а также для улучшения Сервисов.</w:t>
      </w:r>
    </w:p>
    <w:p w14:paraId="3B6312F8" w14:textId="1E05E703" w:rsidR="00263B01" w:rsidRDefault="00263B01" w:rsidP="00263B01">
      <w:pPr>
        <w:numPr>
          <w:ilvl w:val="1"/>
          <w:numId w:val="1"/>
        </w:numPr>
        <w:ind w:left="0"/>
      </w:pPr>
      <w:r>
        <w:t xml:space="preserve">Компания использует сервисы </w:t>
      </w:r>
      <w:proofErr w:type="spellStart"/>
      <w:r>
        <w:t>Яндекс.Метрика</w:t>
      </w:r>
      <w:proofErr w:type="spellEnd"/>
      <w:r w:rsidR="00841C9F">
        <w:t xml:space="preserve">, </w:t>
      </w:r>
      <w:r>
        <w:t>иные аналогичные сервисы для сбора сведений об использовании Сайта</w:t>
      </w:r>
      <w:r w:rsidR="00927D93">
        <w:t xml:space="preserve"> и его сервисов</w:t>
      </w:r>
      <w:r>
        <w:t>, к ним, в частности отнесены частота посещения Сайта</w:t>
      </w:r>
      <w:r w:rsidR="00927D93">
        <w:t>/его сервисов</w:t>
      </w:r>
      <w:r>
        <w:t xml:space="preserve"> пользователями, посещенные страницы и сайты, на которых были пользователи до перехода на данные Сайты</w:t>
      </w:r>
      <w:r w:rsidR="00927D93">
        <w:t>/сервисы</w:t>
      </w:r>
      <w:r>
        <w:t xml:space="preserve">, и аналитики. Компания использует сведения, полученные через </w:t>
      </w:r>
      <w:proofErr w:type="spellStart"/>
      <w:r>
        <w:t>Яндекс.Метрика</w:t>
      </w:r>
      <w:proofErr w:type="spellEnd"/>
      <w:r>
        <w:t>,</w:t>
      </w:r>
      <w:r w:rsidR="00841C9F">
        <w:t xml:space="preserve"> </w:t>
      </w:r>
      <w:r>
        <w:t xml:space="preserve">иные аналогичные сервисы только для совершенствования услуг </w:t>
      </w:r>
      <w:r w:rsidR="00927D93">
        <w:t>н</w:t>
      </w:r>
      <w:r>
        <w:t xml:space="preserve">а Сайте. Возможности владельцев указанных сервисов аналитики по использованию и передаче третьим лицам сведений, собранных средством их систем о посещениях Пользователем </w:t>
      </w:r>
      <w:r w:rsidR="00927D93">
        <w:t>Сайтов</w:t>
      </w:r>
      <w:r>
        <w:t xml:space="preserve">, иных данных, ограничиваются политиками конфиденциальности соответствующих лиц. Пользователь может запретить указанным сервисам узнавать его при повторных посещениях Сайта, отключив </w:t>
      </w:r>
      <w:proofErr w:type="spellStart"/>
      <w:r>
        <w:t>cookie</w:t>
      </w:r>
      <w:proofErr w:type="spellEnd"/>
      <w:r>
        <w:t>-файлы в своем браузере или иными доступными способами.</w:t>
      </w:r>
    </w:p>
    <w:p w14:paraId="22B6047C" w14:textId="77777777" w:rsidR="00356AE9" w:rsidRDefault="00263B01" w:rsidP="005C534C">
      <w:pPr>
        <w:numPr>
          <w:ilvl w:val="1"/>
          <w:numId w:val="1"/>
        </w:numPr>
        <w:ind w:left="0"/>
      </w:pPr>
      <w:r>
        <w:t xml:space="preserve">Пользователь самостоятельно обеспечивает доступ к сети Интернет для пользования Сайтом.  </w:t>
      </w:r>
    </w:p>
    <w:p w14:paraId="3BD6D40D" w14:textId="77777777" w:rsidR="00356AE9" w:rsidRDefault="00263B01" w:rsidP="005C534C">
      <w:pPr>
        <w:numPr>
          <w:ilvl w:val="1"/>
          <w:numId w:val="1"/>
        </w:numPr>
        <w:ind w:left="0"/>
      </w:pPr>
      <w:r>
        <w:t xml:space="preserve">Все вопросы приобретения прав доступа в Интернет, покупки и наладки для этого соответствующего оборудования и программных продуктов решаются Пользователем самостоятельно и не подпадают под действие настоящего Соглашения.  </w:t>
      </w:r>
    </w:p>
    <w:p w14:paraId="3B91C9BE" w14:textId="77777777" w:rsidR="00356AE9" w:rsidRDefault="00263B01" w:rsidP="005C534C">
      <w:pPr>
        <w:numPr>
          <w:ilvl w:val="1"/>
          <w:numId w:val="1"/>
        </w:numPr>
        <w:ind w:left="0"/>
      </w:pPr>
      <w:r>
        <w:t xml:space="preserve">В случае несогласия с условиями настоящего Соглашения Пользователь должен воздержаться от использования Сайта.  </w:t>
      </w:r>
    </w:p>
    <w:p w14:paraId="62F561C0" w14:textId="77777777" w:rsidR="00356AE9" w:rsidRDefault="00356AE9" w:rsidP="005C534C">
      <w:pPr>
        <w:spacing w:after="0" w:line="259" w:lineRule="auto"/>
        <w:jc w:val="left"/>
      </w:pPr>
    </w:p>
    <w:p w14:paraId="7AB3F9E2" w14:textId="77777777" w:rsidR="00356AE9" w:rsidRDefault="00263B01">
      <w:pPr>
        <w:numPr>
          <w:ilvl w:val="0"/>
          <w:numId w:val="1"/>
        </w:numPr>
        <w:spacing w:after="156" w:line="259" w:lineRule="auto"/>
        <w:ind w:hanging="222"/>
        <w:jc w:val="center"/>
      </w:pPr>
      <w:r>
        <w:t xml:space="preserve">Правила использования Сайта </w:t>
      </w:r>
    </w:p>
    <w:p w14:paraId="65864BF5" w14:textId="77777777" w:rsidR="00356AE9" w:rsidRDefault="00263B01" w:rsidP="005C534C">
      <w:pPr>
        <w:numPr>
          <w:ilvl w:val="1"/>
          <w:numId w:val="1"/>
        </w:numPr>
        <w:ind w:left="0"/>
      </w:pPr>
      <w:r>
        <w:t xml:space="preserve">Пользователь соглашается не предпринимать действий и не оставлять комментарии и записи, которые могут рассматриваться как нарушающие действующее законодательство Российской Федерации или нормы международного права, в том числе в сфере интеллектуальной собственности, авторских и/ или смежных прав, общепринятые нормы морали и нравственности, а также любых действий, которые приводят или могут привести к нарушению нормальной работы Сайта и сервисов Сайта.  </w:t>
      </w:r>
    </w:p>
    <w:p w14:paraId="6C1CF5C1" w14:textId="77777777" w:rsidR="00356AE9" w:rsidRDefault="00263B01" w:rsidP="005C534C">
      <w:pPr>
        <w:numPr>
          <w:ilvl w:val="1"/>
          <w:numId w:val="1"/>
        </w:numPr>
        <w:ind w:left="0"/>
      </w:pPr>
      <w:r>
        <w:t xml:space="preserve">Использование материалов Сайта без согласия правообладателей не допускается.  </w:t>
      </w:r>
    </w:p>
    <w:p w14:paraId="2E0CE1B4" w14:textId="77777777" w:rsidR="00356AE9" w:rsidRDefault="00263B01" w:rsidP="005C534C">
      <w:pPr>
        <w:numPr>
          <w:ilvl w:val="1"/>
          <w:numId w:val="1"/>
        </w:numPr>
        <w:spacing w:after="160"/>
        <w:ind w:left="0"/>
      </w:pPr>
      <w:r>
        <w:t xml:space="preserve">При цитировании материалов Сайта, включая охраняемые авторские материалы, ссылка на Сайт обязательна.  </w:t>
      </w:r>
    </w:p>
    <w:p w14:paraId="3F3B8225" w14:textId="77777777" w:rsidR="00356AE9" w:rsidRDefault="00263B01">
      <w:pPr>
        <w:numPr>
          <w:ilvl w:val="0"/>
          <w:numId w:val="2"/>
        </w:numPr>
        <w:spacing w:after="156" w:line="259" w:lineRule="auto"/>
        <w:ind w:left="729" w:hanging="167"/>
        <w:jc w:val="center"/>
      </w:pPr>
      <w:r>
        <w:t xml:space="preserve">Обязательства Пользователя Сайта </w:t>
      </w:r>
    </w:p>
    <w:p w14:paraId="68FC916B" w14:textId="77777777" w:rsidR="00356AE9" w:rsidRDefault="00263B01" w:rsidP="005C534C">
      <w:pPr>
        <w:numPr>
          <w:ilvl w:val="1"/>
          <w:numId w:val="2"/>
        </w:numPr>
        <w:ind w:left="0"/>
      </w:pPr>
      <w:r>
        <w:t xml:space="preserve">Пользователь обязан соблюдать Соглашение и не осуществлять какие-либо действия, направленные на дестабилизацию работы Сайта, осуществление попыток несанкционированного доступа к ресурсам Сайта, результатам интеллектуальной деятельности, размещенным или доступным на Сайте, а также не осуществлять любых иных действий, нарушающих права Компании и/или третьих лиц; не использовать компьютерные программы, скрипты и прочее для расширения, дополнения, ускорения и иного изменения функциональных возможностей Сайта.  </w:t>
      </w:r>
    </w:p>
    <w:p w14:paraId="3C6396C1" w14:textId="77777777" w:rsidR="00356AE9" w:rsidRDefault="00263B01" w:rsidP="005C534C">
      <w:pPr>
        <w:numPr>
          <w:ilvl w:val="1"/>
          <w:numId w:val="2"/>
        </w:numPr>
        <w:ind w:left="0"/>
      </w:pPr>
      <w:r>
        <w:t xml:space="preserve">Пользователь самостоятельно несет ответственность за возможную потерю или порчу данных, которая может произойти из-за нарушения Пользователем положений настоящего Соглашения, а также за любые полученные Пользователем вследствие этого убытки.  </w:t>
      </w:r>
    </w:p>
    <w:p w14:paraId="539B3EA2" w14:textId="77777777" w:rsidR="00356AE9" w:rsidRDefault="00263B01">
      <w:pPr>
        <w:spacing w:after="0" w:line="259" w:lineRule="auto"/>
        <w:ind w:left="567" w:firstLine="0"/>
        <w:jc w:val="left"/>
      </w:pPr>
      <w:r>
        <w:t xml:space="preserve"> </w:t>
      </w:r>
    </w:p>
    <w:p w14:paraId="05BEA280" w14:textId="77777777" w:rsidR="00356AE9" w:rsidRDefault="00263B01" w:rsidP="005C534C">
      <w:pPr>
        <w:numPr>
          <w:ilvl w:val="0"/>
          <w:numId w:val="3"/>
        </w:numPr>
        <w:ind w:left="786" w:hanging="222"/>
        <w:jc w:val="center"/>
      </w:pPr>
      <w:r>
        <w:t>Интеллектуальная собственность</w:t>
      </w:r>
    </w:p>
    <w:p w14:paraId="7D6CAD36" w14:textId="77777777" w:rsidR="00356AE9" w:rsidRDefault="00263B01">
      <w:pPr>
        <w:spacing w:after="158" w:line="259" w:lineRule="auto"/>
        <w:ind w:left="567" w:firstLine="0"/>
        <w:jc w:val="left"/>
      </w:pPr>
      <w:r>
        <w:t xml:space="preserve"> </w:t>
      </w:r>
    </w:p>
    <w:p w14:paraId="4D3DF0F8" w14:textId="77777777" w:rsidR="00356AE9" w:rsidRDefault="00263B01" w:rsidP="005C534C">
      <w:pPr>
        <w:numPr>
          <w:ilvl w:val="1"/>
          <w:numId w:val="3"/>
        </w:numPr>
        <w:ind w:left="0"/>
      </w:pPr>
      <w:r>
        <w:t xml:space="preserve">Любое использование размещенных на Сайте результатов интеллектуальной деятельности (в том числе элементов визуального оформления Сайта, символики, текстов, графических изображений, иллюстраций, фото, видео, программ, музыки, и других объектов), товарных знаков и знаков обслуживания, фирменного наименования, коммерческого обозначения без предварительного письменного разрешения правообладателя является незаконным и может послужить причиной для судебного разбирательства и привлечения нарушителей к гражданско-правовой, административной и уголовной ответственности.  </w:t>
      </w:r>
    </w:p>
    <w:p w14:paraId="5C5239C7" w14:textId="77777777" w:rsidR="00356AE9" w:rsidRDefault="00263B01" w:rsidP="005C534C">
      <w:pPr>
        <w:numPr>
          <w:ilvl w:val="1"/>
          <w:numId w:val="3"/>
        </w:numPr>
        <w:ind w:left="0"/>
      </w:pPr>
      <w:r>
        <w:t xml:space="preserve">Пользователям запрещено копировать, воспроизводить, распространять, перерабатывать отображать в какой-либо форме, публиковать, скачивать, передавать, продавать (полностью или частично), отчуждать, использовать Сайт и/или его составляющие.  </w:t>
      </w:r>
    </w:p>
    <w:p w14:paraId="597F5F68" w14:textId="77777777" w:rsidR="00356AE9" w:rsidRDefault="00263B01">
      <w:pPr>
        <w:spacing w:after="158" w:line="259" w:lineRule="auto"/>
        <w:ind w:left="567" w:firstLine="0"/>
        <w:jc w:val="left"/>
      </w:pPr>
      <w:r>
        <w:t xml:space="preserve"> </w:t>
      </w:r>
    </w:p>
    <w:p w14:paraId="067C0A00" w14:textId="77777777" w:rsidR="00356AE9" w:rsidRDefault="00263B01" w:rsidP="005C534C">
      <w:pPr>
        <w:numPr>
          <w:ilvl w:val="0"/>
          <w:numId w:val="3"/>
        </w:numPr>
        <w:spacing w:after="156" w:line="259" w:lineRule="auto"/>
        <w:ind w:left="786" w:hanging="222"/>
        <w:jc w:val="center"/>
      </w:pPr>
      <w:r>
        <w:t>Прочие условия</w:t>
      </w:r>
    </w:p>
    <w:p w14:paraId="5F986715" w14:textId="77777777" w:rsidR="00356AE9" w:rsidRDefault="00263B01" w:rsidP="005C534C">
      <w:pPr>
        <w:numPr>
          <w:ilvl w:val="1"/>
          <w:numId w:val="3"/>
        </w:numPr>
        <w:ind w:left="0"/>
      </w:pPr>
      <w:r>
        <w:t xml:space="preserve">Все возможные споры, вытекающие из настоящего Соглашения или связанные с ним, подлежат разрешению в соответствии с действующим законодательством Российской Федерации.  </w:t>
      </w:r>
    </w:p>
    <w:p w14:paraId="74B77C99" w14:textId="77777777" w:rsidR="00356AE9" w:rsidRDefault="00263B01" w:rsidP="005C534C">
      <w:pPr>
        <w:numPr>
          <w:ilvl w:val="1"/>
          <w:numId w:val="3"/>
        </w:numPr>
        <w:ind w:left="0"/>
      </w:pPr>
      <w:r>
        <w:t xml:space="preserve">В случае возникновения споров или разногласий, связанных с исполнением настоящего Соглашения, устанавливается обязательный претензионный порядок для их разрешения.  </w:t>
      </w:r>
    </w:p>
    <w:p w14:paraId="3E33EFF8" w14:textId="77777777" w:rsidR="00356AE9" w:rsidRDefault="00263B01" w:rsidP="005C534C">
      <w:pPr>
        <w:numPr>
          <w:ilvl w:val="1"/>
          <w:numId w:val="3"/>
        </w:numPr>
        <w:ind w:left="0"/>
      </w:pPr>
      <w:r>
        <w:lastRenderedPageBreak/>
        <w:t xml:space="preserve">Претензии Пользователя принимаются через службу технической поддержки Сайта. Срок рассмотрения претензии Компанией составляет 20 рабочих дней с даты её получения.  </w:t>
      </w:r>
    </w:p>
    <w:p w14:paraId="6989D6A1" w14:textId="77777777" w:rsidR="00356AE9" w:rsidRDefault="00263B01" w:rsidP="005C534C">
      <w:pPr>
        <w:numPr>
          <w:ilvl w:val="1"/>
          <w:numId w:val="3"/>
        </w:numPr>
        <w:ind w:left="0"/>
      </w:pPr>
      <w:r>
        <w:t xml:space="preserve">В отношении настоящего Соглашения и всех вытекающих из него споров применяется право Российской Федерации.  </w:t>
      </w:r>
    </w:p>
    <w:p w14:paraId="67FBE103" w14:textId="77777777" w:rsidR="00356AE9" w:rsidRDefault="00263B01" w:rsidP="005C534C">
      <w:pPr>
        <w:numPr>
          <w:ilvl w:val="1"/>
          <w:numId w:val="3"/>
        </w:numPr>
        <w:ind w:left="0"/>
      </w:pPr>
      <w:r>
        <w:t xml:space="preserve">Ни при каких обстоятельствах Компания не несет ответственности перед Пользователем или любыми третьими лицами за любой прямой, косвенный, неумышленный ущерб, упущенную выгоду или потерянные данные, вред чести, достоинству или деловой репутации, вызванные в связи с использованием Сайта, его работой, или результатов интеллектуальной деятельности, размещенных на нем (доступных через него).  </w:t>
      </w:r>
    </w:p>
    <w:p w14:paraId="1DD3DC65" w14:textId="77777777" w:rsidR="00356AE9" w:rsidRDefault="00263B01" w:rsidP="005C534C">
      <w:pPr>
        <w:numPr>
          <w:ilvl w:val="1"/>
          <w:numId w:val="3"/>
        </w:numPr>
        <w:ind w:left="0"/>
      </w:pPr>
      <w:r>
        <w:t xml:space="preserve">Признание судом какого-либо положения Соглашения недействительным или не подлежащим принудительному исполнению не влечет недействительности иных положений Соглашения.  </w:t>
      </w:r>
    </w:p>
    <w:p w14:paraId="63BAE169" w14:textId="77777777" w:rsidR="00356AE9" w:rsidRDefault="00263B01" w:rsidP="005C534C">
      <w:pPr>
        <w:numPr>
          <w:ilvl w:val="1"/>
          <w:numId w:val="3"/>
        </w:numPr>
        <w:ind w:left="0"/>
      </w:pPr>
      <w:r>
        <w:t xml:space="preserve">Бездействие со стороны Компании в случае нарушения кем-либо из Пользователей положений Соглашения не лишает Компанию права предпринять позднее соответствующие действия в защиту своих интересов и защиту авторских прав на охраняемые в соответствии с законодательством материалы Сайта.  </w:t>
      </w:r>
    </w:p>
    <w:p w14:paraId="1366675E" w14:textId="77777777" w:rsidR="00356AE9" w:rsidRDefault="00263B01" w:rsidP="005C534C">
      <w:pPr>
        <w:numPr>
          <w:ilvl w:val="1"/>
          <w:numId w:val="3"/>
        </w:numPr>
        <w:ind w:left="0"/>
      </w:pPr>
      <w:r>
        <w:t xml:space="preserve">Для реализации прав и обязанностей в рамках настоящих Правил Компания вправе привлекать любых третьих лиц.  </w:t>
      </w:r>
    </w:p>
    <w:p w14:paraId="5A983C0A" w14:textId="77777777" w:rsidR="00356AE9" w:rsidRDefault="00263B01" w:rsidP="005C534C">
      <w:pPr>
        <w:numPr>
          <w:ilvl w:val="1"/>
          <w:numId w:val="3"/>
        </w:numPr>
        <w:ind w:left="0"/>
      </w:pPr>
      <w:r>
        <w:t xml:space="preserve">Компания вправе в любое время в одностороннем порядке изменять условия настоящего Соглашения. Такие изменения вступают в силу в день размещения новой версии Соглашения на Сайте. При несогласии Пользователя с внесенными изменениями он обязан отказаться от доступа к Сайту, прекратить использование материалов и сервисов Сайта.  </w:t>
      </w:r>
    </w:p>
    <w:p w14:paraId="1D4442FF" w14:textId="77777777" w:rsidR="00356AE9" w:rsidRDefault="00263B01" w:rsidP="005C534C">
      <w:pPr>
        <w:numPr>
          <w:ilvl w:val="1"/>
          <w:numId w:val="3"/>
        </w:numPr>
        <w:ind w:left="0"/>
      </w:pPr>
      <w:r>
        <w:t xml:space="preserve">Соглашение может быть пересмотрено, дополнено или изменено без предварительного уведомления Пользователей о предстоящих или произошедших изменениях условий. Если не указано иное, такие изменения не носят ретроспективный характер.  </w:t>
      </w:r>
    </w:p>
    <w:p w14:paraId="5ECAF1AC" w14:textId="77777777" w:rsidR="00356AE9" w:rsidRDefault="00263B01" w:rsidP="005C534C">
      <w:pPr>
        <w:numPr>
          <w:ilvl w:val="1"/>
          <w:numId w:val="3"/>
        </w:numPr>
        <w:ind w:left="0"/>
      </w:pPr>
      <w:r>
        <w:t xml:space="preserve">Присоединившись к настоящему Соглашению, Пользователь берет на себя обязательство самостоятельно отслеживать изменения или дополнения Соглашении.  </w:t>
      </w:r>
    </w:p>
    <w:p w14:paraId="2AA646CD" w14:textId="77777777" w:rsidR="00356AE9" w:rsidRDefault="00263B01" w:rsidP="005C534C">
      <w:pPr>
        <w:numPr>
          <w:ilvl w:val="1"/>
          <w:numId w:val="3"/>
        </w:numPr>
        <w:ind w:left="0"/>
      </w:pPr>
      <w:r>
        <w:t xml:space="preserve">Если после произошедших изменений или дополнений в тексте Соглашения Пользователь продолжает пользоваться Сайтом, это означает, что он ознакомлен с произведенными изменениями и/ или дополнениями и принял их в полном объеме без возражений.  </w:t>
      </w:r>
    </w:p>
    <w:p w14:paraId="47F6EEDA" w14:textId="77777777" w:rsidR="00356AE9" w:rsidRDefault="00263B01" w:rsidP="005C534C">
      <w:pPr>
        <w:numPr>
          <w:ilvl w:val="1"/>
          <w:numId w:val="3"/>
        </w:numPr>
        <w:ind w:left="0"/>
      </w:pPr>
      <w:r>
        <w:t xml:space="preserve">Компания не несет ответственности за последствия посещения и использования Пользователем внешних ресурсов, ссылки на которые могут содержаться на Сайте. </w:t>
      </w:r>
    </w:p>
    <w:p w14:paraId="67360CDD" w14:textId="77777777" w:rsidR="00356AE9" w:rsidRDefault="00263B01" w:rsidP="005C534C">
      <w:pPr>
        <w:numPr>
          <w:ilvl w:val="1"/>
          <w:numId w:val="3"/>
        </w:numPr>
        <w:ind w:left="0"/>
      </w:pPr>
      <w:r>
        <w:t xml:space="preserve">Компания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 связанными с любым содержанием Сайта, регистрацией авторских прав и сведениями о такой регистрации, товарами или услугами, доступными или полученными через внешние сайты или ресурсы, либо иные контакты Пользователя, в которые он вступил, используя размещенную на Сайте информацию или ссылки на внешние ресурсы. </w:t>
      </w:r>
    </w:p>
    <w:p w14:paraId="1F987B2A" w14:textId="77777777" w:rsidR="00356AE9" w:rsidRDefault="00263B01">
      <w:pPr>
        <w:spacing w:after="0" w:line="259" w:lineRule="auto"/>
        <w:ind w:left="567" w:firstLine="0"/>
        <w:jc w:val="left"/>
      </w:pPr>
      <w:r>
        <w:t xml:space="preserve"> </w:t>
      </w:r>
    </w:p>
    <w:p w14:paraId="37B9BDEB" w14:textId="77777777" w:rsidR="00356AE9" w:rsidRDefault="00263B01">
      <w:pPr>
        <w:spacing w:after="158" w:line="259" w:lineRule="auto"/>
        <w:ind w:left="567" w:firstLine="0"/>
        <w:jc w:val="left"/>
      </w:pPr>
      <w:r>
        <w:t xml:space="preserve"> </w:t>
      </w:r>
    </w:p>
    <w:p w14:paraId="6BB7BB08" w14:textId="432AE9A3" w:rsidR="00356AE9" w:rsidRPr="00780895" w:rsidRDefault="00263B01">
      <w:pPr>
        <w:spacing w:after="201"/>
        <w:ind w:left="567" w:firstLine="0"/>
        <w:rPr>
          <w:u w:val="single"/>
        </w:rPr>
      </w:pPr>
      <w:r>
        <w:t>Версия</w:t>
      </w:r>
      <w:r w:rsidRPr="00780895">
        <w:rPr>
          <w:u w:val="single"/>
        </w:rPr>
        <w:t xml:space="preserve">: </w:t>
      </w:r>
      <w:r w:rsidR="00780895" w:rsidRPr="00780895">
        <w:rPr>
          <w:u w:val="single"/>
        </w:rPr>
        <w:t>2</w:t>
      </w:r>
    </w:p>
    <w:p w14:paraId="028F19DF" w14:textId="279FE5FB" w:rsidR="00356AE9" w:rsidRDefault="00263B01">
      <w:pPr>
        <w:spacing w:after="192"/>
        <w:ind w:left="567" w:firstLine="0"/>
      </w:pPr>
      <w:r>
        <w:t xml:space="preserve">Дата публикации: </w:t>
      </w:r>
      <w:r w:rsidR="005C534C">
        <w:rPr>
          <w:rFonts w:ascii="Calibri" w:eastAsia="Calibri" w:hAnsi="Calibri" w:cs="Calibri"/>
          <w:sz w:val="22"/>
        </w:rPr>
        <w:t>_____</w:t>
      </w:r>
      <w:r w:rsidR="00780895">
        <w:rPr>
          <w:rFonts w:ascii="Calibri" w:eastAsia="Calibri" w:hAnsi="Calibri" w:cs="Calibri"/>
          <w:sz w:val="22"/>
          <w:u w:val="single"/>
        </w:rPr>
        <w:t>28.07.2026</w:t>
      </w:r>
      <w:r w:rsidR="005C534C">
        <w:rPr>
          <w:rFonts w:ascii="Calibri" w:eastAsia="Calibri" w:hAnsi="Calibri" w:cs="Calibri"/>
          <w:sz w:val="22"/>
        </w:rPr>
        <w:t>_____</w:t>
      </w:r>
      <w:r>
        <w:rPr>
          <w:rFonts w:ascii="Calibri" w:eastAsia="Calibri" w:hAnsi="Calibri" w:cs="Calibri"/>
          <w:sz w:val="22"/>
        </w:rPr>
        <w:t xml:space="preserve"> </w:t>
      </w:r>
    </w:p>
    <w:p w14:paraId="46E02C25" w14:textId="281C2AF4" w:rsidR="00356AE9" w:rsidRDefault="00263B01">
      <w:pPr>
        <w:ind w:left="567" w:firstLine="0"/>
      </w:pPr>
      <w:r>
        <w:t xml:space="preserve">Дата вступления в силу: </w:t>
      </w:r>
      <w:r w:rsidR="00780895">
        <w:rPr>
          <w:rFonts w:ascii="Calibri" w:eastAsia="Calibri" w:hAnsi="Calibri" w:cs="Calibri"/>
          <w:sz w:val="22"/>
        </w:rPr>
        <w:t>_____</w:t>
      </w:r>
      <w:r w:rsidR="00780895">
        <w:rPr>
          <w:rFonts w:ascii="Calibri" w:eastAsia="Calibri" w:hAnsi="Calibri" w:cs="Calibri"/>
          <w:sz w:val="22"/>
          <w:u w:val="single"/>
        </w:rPr>
        <w:t>28.07.2026</w:t>
      </w:r>
      <w:r w:rsidR="00780895">
        <w:rPr>
          <w:rFonts w:ascii="Calibri" w:eastAsia="Calibri" w:hAnsi="Calibri" w:cs="Calibri"/>
          <w:sz w:val="22"/>
        </w:rPr>
        <w:t>_____</w:t>
      </w:r>
    </w:p>
    <w:sectPr w:rsidR="00356AE9">
      <w:pgSz w:w="11904" w:h="16838"/>
      <w:pgMar w:top="725" w:right="712" w:bottom="1172"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rtamonov, Sergey" w:date="2026-07-20T14:59:00Z" w:initials="AS">
    <w:p w14:paraId="34F068DD" w14:textId="77777777" w:rsidR="005C534C" w:rsidRDefault="005C534C">
      <w:pPr>
        <w:pStyle w:val="a4"/>
      </w:pPr>
      <w:r>
        <w:rPr>
          <w:rStyle w:val="a3"/>
        </w:rPr>
        <w:annotationRef/>
      </w:r>
      <w:r>
        <w:t>Потребуется добавить ссылку на политику.</w:t>
      </w:r>
    </w:p>
  </w:comment>
  <w:comment w:id="1" w:author="Григорьев Максим Юрьевич" w:date="2026-07-22T10:19:00Z" w:initials="ГМЮ">
    <w:p w14:paraId="4E10E6DE" w14:textId="0C5D1C22" w:rsidR="00924FE4" w:rsidRDefault="00924FE4">
      <w:pPr>
        <w:pStyle w:val="a4"/>
      </w:pPr>
      <w:r>
        <w:rPr>
          <w:rStyle w:val="a3"/>
        </w:rPr>
        <w:annotationRef/>
      </w:r>
      <w:r>
        <w:t>После размещения добавим.</w:t>
      </w:r>
    </w:p>
  </w:comment>
  <w:comment w:id="2" w:author="Григорьев Максим Юрьевич" w:date="2026-07-22T10:19:00Z" w:initials="ГМЮ">
    <w:p w14:paraId="6B0CF5F4" w14:textId="7AB0752A" w:rsidR="00924FE4" w:rsidRDefault="00924FE4">
      <w:pPr>
        <w:pStyle w:val="a4"/>
      </w:pPr>
      <w:r>
        <w:rPr>
          <w:rStyle w:val="a3"/>
        </w:rPr>
        <w:annotationRef/>
      </w:r>
      <w:bookmarkStart w:id="5" w:name="_GoBack"/>
      <w:r w:rsidR="00780895">
        <w:t>Как будет ссылка нужно будет добавить.</w:t>
      </w:r>
      <w:bookmarkEnd w:id="5"/>
    </w:p>
  </w:comment>
  <w:comment w:id="3" w:author="Григорьев Максим Юрьевич" w:date="2026-07-27T15:56:00Z" w:initials="ГМЮ">
    <w:p w14:paraId="35B0CB49" w14:textId="5A7380BE" w:rsidR="00780895" w:rsidRDefault="00780895">
      <w:pPr>
        <w:pStyle w:val="a4"/>
      </w:pPr>
      <w:r>
        <w:rPr>
          <w:rStyle w:val="a3"/>
        </w:rPr>
        <w:annotationRef/>
      </w:r>
    </w:p>
  </w:comment>
  <w:comment w:id="4" w:author="Григорьев Максим Юрьевич" w:date="2026-07-27T15:56:00Z" w:initials="ГМЮ">
    <w:p w14:paraId="1C1ECEF8" w14:textId="64F6C0AE" w:rsidR="00780895" w:rsidRDefault="00780895">
      <w:pPr>
        <w:pStyle w:val="a4"/>
      </w:pPr>
      <w:r>
        <w:rPr>
          <w:rStyle w:val="a3"/>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F068DD" w15:done="0"/>
  <w15:commentEx w15:paraId="4E10E6DE" w15:paraIdParent="34F068DD" w15:done="0"/>
  <w15:commentEx w15:paraId="6B0CF5F4" w15:paraIdParent="34F068DD" w15:done="0"/>
  <w15:commentEx w15:paraId="35B0CB49" w15:paraIdParent="34F068DD" w15:done="1"/>
  <w15:commentEx w15:paraId="1C1ECEF8" w15:paraIdParent="34F068DD"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F068DD" w16cid:durableId="2E08B638"/>
  <w16cid:commentId w16cid:paraId="4E10E6DE" w16cid:durableId="2E0B17B9"/>
  <w16cid:commentId w16cid:paraId="6B0CF5F4" w16cid:durableId="2E0B17C7"/>
  <w16cid:commentId w16cid:paraId="35B0CB49" w16cid:durableId="2E11FE18"/>
  <w16cid:commentId w16cid:paraId="1C1ECEF8" w16cid:durableId="2E11FE1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422D1F"/>
    <w:multiLevelType w:val="multilevel"/>
    <w:tmpl w:val="8300FDEA"/>
    <w:lvl w:ilvl="0">
      <w:start w:val="1"/>
      <w:numFmt w:val="decimal"/>
      <w:lvlText w:val="%1."/>
      <w:lvlJc w:val="left"/>
      <w:pPr>
        <w:ind w:left="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0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8FA4735"/>
    <w:multiLevelType w:val="multilevel"/>
    <w:tmpl w:val="01BE2BE8"/>
    <w:lvl w:ilvl="0">
      <w:start w:val="4"/>
      <w:numFmt w:val="decimal"/>
      <w:lvlText w:val="%1."/>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3CE232C"/>
    <w:multiLevelType w:val="multilevel"/>
    <w:tmpl w:val="286C2528"/>
    <w:lvl w:ilvl="0">
      <w:start w:val="3"/>
      <w:numFmt w:val="decimal"/>
      <w:lvlText w:val="%1"/>
      <w:lvlJc w:val="left"/>
      <w:pPr>
        <w:ind w:left="7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tamonov, Sergey">
    <w15:presenceInfo w15:providerId="AD" w15:userId="S-1-5-21-259409611-3423039362-4275811807-2473629"/>
  </w15:person>
  <w15:person w15:author="Григорьев Максим Юрьевич">
    <w15:presenceInfo w15:providerId="AD" w15:userId="S-1-5-21-1029042371-4071185461-59299955-352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AE9"/>
    <w:rsid w:val="00234182"/>
    <w:rsid w:val="00263B01"/>
    <w:rsid w:val="0030215E"/>
    <w:rsid w:val="00327D40"/>
    <w:rsid w:val="00356AE9"/>
    <w:rsid w:val="00537435"/>
    <w:rsid w:val="005C534C"/>
    <w:rsid w:val="005F732D"/>
    <w:rsid w:val="00746FB7"/>
    <w:rsid w:val="00780895"/>
    <w:rsid w:val="00841C9F"/>
    <w:rsid w:val="00924FE4"/>
    <w:rsid w:val="00927D93"/>
    <w:rsid w:val="00AC1A08"/>
    <w:rsid w:val="00C87D8E"/>
    <w:rsid w:val="00CD4B50"/>
    <w:rsid w:val="00DE6DB8"/>
    <w:rsid w:val="00FA6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B0E23"/>
  <w15:docId w15:val="{92514AD0-E5EB-4B82-A251-882F21A51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4" w:line="256" w:lineRule="auto"/>
      <w:ind w:firstLine="557"/>
      <w:jc w:val="both"/>
    </w:pPr>
    <w:rPr>
      <w:rFonts w:ascii="Arial" w:eastAsia="Arial" w:hAnsi="Arial" w:cs="Arial"/>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C534C"/>
    <w:rPr>
      <w:sz w:val="16"/>
      <w:szCs w:val="16"/>
    </w:rPr>
  </w:style>
  <w:style w:type="paragraph" w:styleId="a4">
    <w:name w:val="annotation text"/>
    <w:basedOn w:val="a"/>
    <w:link w:val="a5"/>
    <w:uiPriority w:val="99"/>
    <w:semiHidden/>
    <w:unhideWhenUsed/>
    <w:rsid w:val="005C534C"/>
    <w:pPr>
      <w:spacing w:line="240" w:lineRule="auto"/>
    </w:pPr>
    <w:rPr>
      <w:szCs w:val="20"/>
    </w:rPr>
  </w:style>
  <w:style w:type="character" w:customStyle="1" w:styleId="a5">
    <w:name w:val="Текст примечания Знак"/>
    <w:basedOn w:val="a0"/>
    <w:link w:val="a4"/>
    <w:uiPriority w:val="99"/>
    <w:semiHidden/>
    <w:rsid w:val="005C534C"/>
    <w:rPr>
      <w:rFonts w:ascii="Arial" w:eastAsia="Arial" w:hAnsi="Arial" w:cs="Arial"/>
      <w:color w:val="000000"/>
      <w:sz w:val="20"/>
      <w:szCs w:val="20"/>
    </w:rPr>
  </w:style>
  <w:style w:type="paragraph" w:styleId="a6">
    <w:name w:val="annotation subject"/>
    <w:basedOn w:val="a4"/>
    <w:next w:val="a4"/>
    <w:link w:val="a7"/>
    <w:uiPriority w:val="99"/>
    <w:semiHidden/>
    <w:unhideWhenUsed/>
    <w:rsid w:val="005C534C"/>
    <w:rPr>
      <w:b/>
      <w:bCs/>
    </w:rPr>
  </w:style>
  <w:style w:type="character" w:customStyle="1" w:styleId="a7">
    <w:name w:val="Тема примечания Знак"/>
    <w:basedOn w:val="a5"/>
    <w:link w:val="a6"/>
    <w:uiPriority w:val="99"/>
    <w:semiHidden/>
    <w:rsid w:val="005C534C"/>
    <w:rPr>
      <w:rFonts w:ascii="Arial" w:eastAsia="Arial" w:hAnsi="Arial" w:cs="Arial"/>
      <w:b/>
      <w:bCs/>
      <w:color w:val="000000"/>
      <w:sz w:val="20"/>
      <w:szCs w:val="20"/>
    </w:rPr>
  </w:style>
  <w:style w:type="paragraph" w:styleId="a8">
    <w:name w:val="Balloon Text"/>
    <w:basedOn w:val="a"/>
    <w:link w:val="a9"/>
    <w:uiPriority w:val="99"/>
    <w:semiHidden/>
    <w:unhideWhenUsed/>
    <w:rsid w:val="005C534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C534C"/>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hyperlink" Target="https://5ka-media.x5static.net/media/hosting/documents/b89ab324-a666-4388-92d6-1ba37404c24b.pdf"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3</Pages>
  <Words>1698</Words>
  <Characters>9685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X5 Group</Company>
  <LinksUpToDate>false</LinksUpToDate>
  <CharactersWithSpaces>11361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Artamonov, Sergey</dc:creator>
  <cp:keywords/>
  <cp:lastModifiedBy>Григорьев Максим Юрьевич</cp:lastModifiedBy>
  <cp:revision>12</cp:revision>
  <dcterms:created xsi:type="dcterms:W3CDTF">2026-07-20T12:05:00Z</dcterms:created>
  <dcterms:modified xsi:type="dcterms:W3CDTF">2026-07-27T07:56:00Z</dcterms:modified>
</cp:coreProperties>
</file>